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B6" w:rsidRDefault="008B101D" w:rsidP="008B101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ПОЛОЖЕНИЕ </w:t>
      </w:r>
    </w:p>
    <w:p w:rsidR="00B52AB6" w:rsidRDefault="008B101D" w:rsidP="008B101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СОВЕТЕ</w:t>
      </w:r>
      <w:r w:rsidR="00B52AB6"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>ДЕТСКОЙ ОРГАНИЗАЦИИ</w:t>
      </w:r>
    </w:p>
    <w:p w:rsidR="008B101D" w:rsidRDefault="008B101D" w:rsidP="008B101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«Сила поколения»</w:t>
      </w:r>
    </w:p>
    <w:p w:rsidR="008B101D" w:rsidRDefault="008B101D" w:rsidP="008B101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ГБУ СО «Центр ППМС» г. Балаково</w:t>
      </w:r>
    </w:p>
    <w:p w:rsidR="008B101D" w:rsidRDefault="008B101D" w:rsidP="008B101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B101D" w:rsidRDefault="008B101D" w:rsidP="008B101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Общие положения</w:t>
      </w:r>
    </w:p>
    <w:p w:rsidR="008B101D" w:rsidRDefault="008B101D" w:rsidP="008B101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Совет детской организации является одной из форм самоуправления.</w:t>
      </w:r>
    </w:p>
    <w:p w:rsidR="008B101D" w:rsidRDefault="008B101D" w:rsidP="00B52AB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Цель деятельности совета: становление самостоятельной социально-мобильной личности, четко осознающей свои права и обязанности, терпимо относящейся к другим людям, умеющей брать ответственность на себя.</w:t>
      </w:r>
    </w:p>
    <w:p w:rsidR="008B101D" w:rsidRDefault="008B101D" w:rsidP="00B52AB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Задачи:</w:t>
      </w:r>
    </w:p>
    <w:p w:rsidR="008B101D" w:rsidRDefault="008B101D" w:rsidP="00B52AB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приобщение воспитанников к общечеловеческим ценностям, усвоение социальных норм через участие в общественной жизни ГБУ СО «Центр ППМС» г. Балаково;</w:t>
      </w:r>
    </w:p>
    <w:p w:rsidR="008B101D" w:rsidRDefault="008B101D" w:rsidP="00B52AB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создание условий для развития способностей, творчества, инициативы детей;</w:t>
      </w:r>
    </w:p>
    <w:p w:rsidR="008B101D" w:rsidRDefault="008B101D" w:rsidP="00B52AB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формирование социально-общественной активности и самостоятельности воспитанников;</w:t>
      </w:r>
    </w:p>
    <w:p w:rsidR="008B101D" w:rsidRDefault="008B101D" w:rsidP="00B52AB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развитие навыков, умений и качеств у воспитанников, необходимых в самостоятельной жизни.</w:t>
      </w:r>
    </w:p>
    <w:p w:rsidR="008B101D" w:rsidRDefault="008B101D" w:rsidP="00B52AB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В состав совета детской организации входит актив групп Центра.</w:t>
      </w:r>
    </w:p>
    <w:p w:rsidR="008B101D" w:rsidRDefault="008B101D" w:rsidP="00B52AB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детской организации осуществляет деятельность через созданные посты: «</w:t>
      </w:r>
      <w:proofErr w:type="spellStart"/>
      <w:r>
        <w:rPr>
          <w:sz w:val="28"/>
          <w:szCs w:val="28"/>
          <w:lang w:val="ru-RU"/>
        </w:rPr>
        <w:t>Санпост</w:t>
      </w:r>
      <w:proofErr w:type="spellEnd"/>
      <w:r>
        <w:rPr>
          <w:sz w:val="28"/>
          <w:szCs w:val="28"/>
          <w:lang w:val="ru-RU"/>
        </w:rPr>
        <w:t>», «Редколлегия», «</w:t>
      </w:r>
      <w:proofErr w:type="spellStart"/>
      <w:r>
        <w:rPr>
          <w:sz w:val="28"/>
          <w:szCs w:val="28"/>
          <w:lang w:val="ru-RU"/>
        </w:rPr>
        <w:t>Спортпост</w:t>
      </w:r>
      <w:proofErr w:type="spellEnd"/>
      <w:r>
        <w:rPr>
          <w:sz w:val="28"/>
          <w:szCs w:val="28"/>
          <w:lang w:val="ru-RU"/>
        </w:rPr>
        <w:t>», посты «Муза», «Порядок», «Хозяин», Детская организация организует и проводит мероприятия по деятельности постов, которые курируются педагогом-организатором.</w:t>
      </w:r>
    </w:p>
    <w:p w:rsidR="008B101D" w:rsidRDefault="008B101D" w:rsidP="00B52AB6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8B101D" w:rsidRDefault="008B101D" w:rsidP="00B52AB6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2.Организационные основы деятельности совета детской организации.</w:t>
      </w:r>
    </w:p>
    <w:p w:rsidR="008B101D" w:rsidRDefault="008B101D" w:rsidP="00B52AB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Совет детской организации разрабатывает перспективный план работы детской организации на год в соответствии со своей деятельностью, учитывая специфику учреждения, материально-техническое и финансовое обеспечение, а так же сложившиеся традиции.</w:t>
      </w:r>
    </w:p>
    <w:p w:rsidR="008B101D" w:rsidRDefault="008B101D" w:rsidP="00B52AB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Работа с коллективом воспитанников проводится в течение всего календарного года, в каникулярные, праздничные и выходные дни.</w:t>
      </w:r>
    </w:p>
    <w:p w:rsidR="008B101D" w:rsidRDefault="008B101D" w:rsidP="00B52AB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Администрация Центра по согласованию с педсоветом вправе вносить изменения в программу работы Совета деткой организации.</w:t>
      </w:r>
    </w:p>
    <w:p w:rsidR="008B101D" w:rsidRDefault="008B101D" w:rsidP="00B52AB6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3.Управление и руководство советом детской организации.</w:t>
      </w:r>
    </w:p>
    <w:p w:rsidR="008B101D" w:rsidRDefault="008B101D" w:rsidP="00B52AB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Совет детской организации возглавляет председатель, избранный на собрании из членов актива групп. Выборы осуществляются тайным голосованием.</w:t>
      </w:r>
    </w:p>
    <w:p w:rsidR="008B101D" w:rsidRDefault="008B101D" w:rsidP="00B52AB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Председатель совета детской организации назначает ответственных за работу постов детской организации из числа членов актива групп.</w:t>
      </w:r>
    </w:p>
    <w:p w:rsidR="008B101D" w:rsidRDefault="008B101D" w:rsidP="00B52AB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3.3. Обязанности председателя совета детской организации:</w:t>
      </w:r>
    </w:p>
    <w:p w:rsidR="008B101D" w:rsidRDefault="008B101D" w:rsidP="00B52AB6">
      <w:pPr>
        <w:pStyle w:val="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работой ответственных за деятельностью постов детской организации;</w:t>
      </w:r>
    </w:p>
    <w:p w:rsidR="008B101D" w:rsidRDefault="008B101D" w:rsidP="00B52AB6">
      <w:pPr>
        <w:pStyle w:val="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решение организационных и финансовых вопросов с администрацией;</w:t>
      </w:r>
    </w:p>
    <w:p w:rsidR="008B101D" w:rsidRDefault="008B101D" w:rsidP="00B52AB6">
      <w:pPr>
        <w:pStyle w:val="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отчетность перед администрацией и педсоветом учреждения.</w:t>
      </w:r>
    </w:p>
    <w:p w:rsidR="008B101D" w:rsidRDefault="008B101D" w:rsidP="00B52AB6">
      <w:pPr>
        <w:pStyle w:val="3"/>
        <w:ind w:left="360"/>
        <w:jc w:val="both"/>
        <w:rPr>
          <w:sz w:val="28"/>
          <w:szCs w:val="28"/>
        </w:rPr>
      </w:pPr>
    </w:p>
    <w:p w:rsidR="008B101D" w:rsidRDefault="008B101D" w:rsidP="00B52AB6">
      <w:pPr>
        <w:pStyle w:val="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членов совета детской организации:</w:t>
      </w:r>
    </w:p>
    <w:p w:rsidR="008B101D" w:rsidRDefault="008B101D" w:rsidP="00B52AB6">
      <w:pPr>
        <w:pStyle w:val="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и подведение итогов по выполнению решений педсовета детской организации;</w:t>
      </w:r>
    </w:p>
    <w:p w:rsidR="008B101D" w:rsidRDefault="008B101D" w:rsidP="00B52AB6">
      <w:pPr>
        <w:pStyle w:val="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воплощение детских идей в жизнь;</w:t>
      </w:r>
    </w:p>
    <w:p w:rsidR="008B101D" w:rsidRDefault="008B101D" w:rsidP="00B52AB6">
      <w:pPr>
        <w:pStyle w:val="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отчетность перед председателем совета за свой участок работы.</w:t>
      </w:r>
    </w:p>
    <w:p w:rsidR="008B101D" w:rsidRDefault="008B101D" w:rsidP="00B52AB6">
      <w:pPr>
        <w:pStyle w:val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членов детской организации.</w:t>
      </w:r>
    </w:p>
    <w:p w:rsidR="008B101D" w:rsidRDefault="008B101D" w:rsidP="00B52AB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Права и обязанности членов совета детской организации определяются  Уставом Центра,</w:t>
      </w:r>
    </w:p>
    <w:p w:rsidR="008B101D" w:rsidRDefault="008B101D" w:rsidP="00B52AB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Конвенцией о правах ребенка.</w:t>
      </w:r>
    </w:p>
    <w:p w:rsidR="008B101D" w:rsidRDefault="008B101D" w:rsidP="00B52AB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Совет детской организации имеет право поощрять воспитанников:</w:t>
      </w:r>
    </w:p>
    <w:p w:rsidR="008B101D" w:rsidRDefault="008B101D" w:rsidP="00B52AB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 самостоятельную инициативу по улучшению условий жизни, быта;</w:t>
      </w:r>
    </w:p>
    <w:p w:rsidR="008B101D" w:rsidRDefault="008B101D" w:rsidP="00B52AB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 доброе и уважительное  отношения к взрослым и детям;</w:t>
      </w:r>
    </w:p>
    <w:p w:rsidR="008B101D" w:rsidRDefault="008B101D" w:rsidP="00B52AB6">
      <w:pPr>
        <w:pStyle w:val="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старание в учебной деятельности;</w:t>
      </w:r>
    </w:p>
    <w:p w:rsidR="008B101D" w:rsidRDefault="008B101D" w:rsidP="00B52AB6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умение рационально использовать время, участие в кружках дополнительного образования;</w:t>
      </w:r>
    </w:p>
    <w:p w:rsidR="008B101D" w:rsidRDefault="008B101D" w:rsidP="00B52AB6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добросовестное выполнение трудовых поручений;</w:t>
      </w:r>
    </w:p>
    <w:p w:rsidR="008B101D" w:rsidRDefault="008B101D" w:rsidP="00B52AB6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активное участие в жизни групп и Центра;</w:t>
      </w:r>
    </w:p>
    <w:p w:rsidR="008B101D" w:rsidRDefault="008B101D" w:rsidP="00B52AB6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особые отличия;</w:t>
      </w:r>
    </w:p>
    <w:p w:rsidR="008B101D" w:rsidRDefault="008B101D" w:rsidP="00B52AB6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предложения, касающиеся деятельности детской организации.</w:t>
      </w:r>
    </w:p>
    <w:p w:rsidR="008B101D" w:rsidRDefault="008B101D" w:rsidP="00B52AB6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детской организации, принимающие активное участие в работе, могут быть рекомендованы для поощрения руководству Центра.</w:t>
      </w:r>
    </w:p>
    <w:p w:rsidR="008B101D" w:rsidRDefault="008B101D" w:rsidP="00B52AB6">
      <w:pPr>
        <w:pStyle w:val="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Поощрение осуществляется через следующие формы работы:</w:t>
      </w:r>
    </w:p>
    <w:p w:rsidR="008B101D" w:rsidRDefault="008B101D" w:rsidP="00B52AB6">
      <w:pPr>
        <w:pStyle w:val="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«Кладовая радости», экскурсии, поездки в другие города, ценный подарок.</w:t>
      </w:r>
    </w:p>
    <w:p w:rsidR="008B101D" w:rsidRDefault="008B101D" w:rsidP="00B52AB6">
      <w:pPr>
        <w:pStyle w:val="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4.3.Совет имеет право применять меры взыскания:</w:t>
      </w:r>
    </w:p>
    <w:p w:rsidR="008B101D" w:rsidRDefault="008B101D" w:rsidP="00B52AB6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замечание,</w:t>
      </w:r>
    </w:p>
    <w:p w:rsidR="008B101D" w:rsidRDefault="008B101D" w:rsidP="00B52AB6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освещение поступка в детской стенной печати (сатирический листок «Кактус»);</w:t>
      </w:r>
    </w:p>
    <w:p w:rsidR="008B101D" w:rsidRDefault="008B101D" w:rsidP="00B52AB6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на совете детской организации;</w:t>
      </w:r>
    </w:p>
    <w:p w:rsidR="008B101D" w:rsidRDefault="008B101D" w:rsidP="00B52AB6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лишения право выхода за пределы учреждения в выходные и каникулярные дни;</w:t>
      </w:r>
    </w:p>
    <w:p w:rsidR="008B101D" w:rsidRDefault="008B101D" w:rsidP="00B52AB6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перед администрацией Центра о переводе в другое учреждение.</w:t>
      </w:r>
    </w:p>
    <w:p w:rsidR="008B101D" w:rsidRDefault="008B101D" w:rsidP="00B52AB6">
      <w:pPr>
        <w:pStyle w:val="3"/>
        <w:jc w:val="both"/>
        <w:rPr>
          <w:sz w:val="28"/>
          <w:szCs w:val="28"/>
        </w:rPr>
      </w:pPr>
    </w:p>
    <w:p w:rsidR="008B101D" w:rsidRDefault="008B101D" w:rsidP="00B52AB6">
      <w:pPr>
        <w:pStyle w:val="3"/>
        <w:ind w:left="360"/>
        <w:jc w:val="both"/>
        <w:rPr>
          <w:b/>
          <w:sz w:val="28"/>
          <w:szCs w:val="28"/>
        </w:rPr>
      </w:pPr>
    </w:p>
    <w:p w:rsidR="008B101D" w:rsidRDefault="008B101D" w:rsidP="00B52AB6">
      <w:pPr>
        <w:pStyle w:val="3"/>
        <w:ind w:left="360"/>
        <w:jc w:val="both"/>
        <w:rPr>
          <w:b/>
          <w:sz w:val="28"/>
          <w:szCs w:val="28"/>
        </w:rPr>
      </w:pPr>
    </w:p>
    <w:p w:rsidR="008B101D" w:rsidRDefault="008B101D" w:rsidP="00B52AB6">
      <w:pPr>
        <w:pStyle w:val="3"/>
        <w:ind w:left="360"/>
        <w:jc w:val="both"/>
        <w:rPr>
          <w:b/>
          <w:sz w:val="28"/>
          <w:szCs w:val="28"/>
        </w:rPr>
      </w:pPr>
    </w:p>
    <w:p w:rsidR="008B101D" w:rsidRDefault="008B101D" w:rsidP="00B52AB6">
      <w:pPr>
        <w:pStyle w:val="3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Документация совета детской организации.</w:t>
      </w:r>
    </w:p>
    <w:p w:rsidR="008B101D" w:rsidRDefault="008B101D" w:rsidP="00B52AB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Список членов детской организации и совета детской организации.</w:t>
      </w:r>
    </w:p>
    <w:p w:rsidR="008B101D" w:rsidRDefault="008B101D" w:rsidP="00B52AB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Перспективное планирование деятельности постов детской организации «Сила поколения».</w:t>
      </w:r>
    </w:p>
    <w:p w:rsidR="008B101D" w:rsidRDefault="008B101D" w:rsidP="00B52AB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Дневник учета поощрений и наказаний.</w:t>
      </w:r>
    </w:p>
    <w:p w:rsidR="008B101D" w:rsidRDefault="008B101D" w:rsidP="00B52AB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Протоколы заседаний совета.</w:t>
      </w:r>
    </w:p>
    <w:p w:rsidR="008B101D" w:rsidRDefault="008B101D" w:rsidP="00B52AB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Уголок совета детской организации.</w:t>
      </w:r>
    </w:p>
    <w:p w:rsidR="008B101D" w:rsidRDefault="008B101D" w:rsidP="00B52AB6">
      <w:pPr>
        <w:pStyle w:val="3"/>
        <w:jc w:val="both"/>
        <w:rPr>
          <w:sz w:val="28"/>
          <w:szCs w:val="28"/>
        </w:rPr>
      </w:pPr>
    </w:p>
    <w:p w:rsidR="008B101D" w:rsidRDefault="008B101D" w:rsidP="00B52AB6">
      <w:pPr>
        <w:pStyle w:val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работы совета детской организации.</w:t>
      </w:r>
    </w:p>
    <w:p w:rsidR="008B101D" w:rsidRDefault="008B101D" w:rsidP="00B52AB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6.1. Совет детской организации строит свою работу на основе перспективного  плана</w:t>
      </w:r>
    </w:p>
    <w:p w:rsidR="008B101D" w:rsidRDefault="008B101D" w:rsidP="00B52AB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деятельности детской организации.</w:t>
      </w:r>
    </w:p>
    <w:p w:rsidR="008B101D" w:rsidRDefault="008B101D" w:rsidP="00B52AB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6.2. Еженедельно отчитывается перед администрацией по итогам своей работы.     </w:t>
      </w:r>
    </w:p>
    <w:p w:rsidR="008B101D" w:rsidRDefault="008B101D" w:rsidP="00B52AB6">
      <w:pPr>
        <w:pStyle w:val="3"/>
        <w:ind w:left="360"/>
        <w:jc w:val="both"/>
        <w:rPr>
          <w:i/>
          <w:iCs/>
          <w:sz w:val="28"/>
          <w:szCs w:val="28"/>
        </w:rPr>
      </w:pPr>
    </w:p>
    <w:p w:rsidR="00161530" w:rsidRDefault="00161530" w:rsidP="00B52AB6">
      <w:pPr>
        <w:jc w:val="both"/>
      </w:pPr>
    </w:p>
    <w:p w:rsidR="00B52AB6" w:rsidRDefault="00B52AB6">
      <w:pPr>
        <w:jc w:val="both"/>
      </w:pPr>
    </w:p>
    <w:sectPr w:rsidR="00B52AB6" w:rsidSect="00EC7F2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7CDB"/>
    <w:multiLevelType w:val="multilevel"/>
    <w:tmpl w:val="6756A616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101D"/>
    <w:rsid w:val="0014306C"/>
    <w:rsid w:val="00161530"/>
    <w:rsid w:val="00557F83"/>
    <w:rsid w:val="006B1726"/>
    <w:rsid w:val="008B101D"/>
    <w:rsid w:val="00B5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10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Body Text 3"/>
    <w:basedOn w:val="Standard"/>
    <w:link w:val="30"/>
    <w:rsid w:val="008B101D"/>
    <w:pPr>
      <w:ind w:right="406"/>
      <w:jc w:val="center"/>
    </w:pPr>
    <w:rPr>
      <w:sz w:val="96"/>
      <w:lang w:val="ru-RU"/>
    </w:rPr>
  </w:style>
  <w:style w:type="character" w:customStyle="1" w:styleId="30">
    <w:name w:val="Основной текст 3 Знак"/>
    <w:basedOn w:val="a0"/>
    <w:link w:val="3"/>
    <w:rsid w:val="008B101D"/>
    <w:rPr>
      <w:rFonts w:ascii="Times New Roman" w:eastAsia="Andale Sans UI" w:hAnsi="Times New Roman" w:cs="Tahoma"/>
      <w:kern w:val="3"/>
      <w:sz w:val="96"/>
      <w:szCs w:val="24"/>
      <w:lang w:bidi="en-US"/>
    </w:rPr>
  </w:style>
  <w:style w:type="numbering" w:customStyle="1" w:styleId="WW8Num1">
    <w:name w:val="WW8Num1"/>
    <w:basedOn w:val="a2"/>
    <w:rsid w:val="008B101D"/>
    <w:pPr>
      <w:numPr>
        <w:numId w:val="1"/>
      </w:numPr>
    </w:pPr>
  </w:style>
  <w:style w:type="table" w:styleId="a3">
    <w:name w:val="Table Grid"/>
    <w:basedOn w:val="a1"/>
    <w:uiPriority w:val="59"/>
    <w:rsid w:val="00B52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aKKy77jeHzBPX7pZuynYUIzMoAkp4UMPh7o8ltTWpdM=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RQYGfPvdNZiLBd7M+IFu7FTCKqAN0gRZuuG22nx8U/aot/iPb0NV8g4UbRo8YB3O
85fJJM0hLC2ToCX4rnBDcQ==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FEK8B/8Xnujfnicr0O/4LaSapRQ=</DigestValue>
      </Reference>
      <Reference URI="/word/fontTable.xml?ContentType=application/vnd.openxmlformats-officedocument.wordprocessingml.fontTable+xml">
        <DigestMethod Algorithm="http://www.w3.org/2000/09/xmldsig#sha1"/>
        <DigestValue>woglslcIyGELdQzV13+uMBRrdAo=</DigestValue>
      </Reference>
      <Reference URI="/word/numbering.xml?ContentType=application/vnd.openxmlformats-officedocument.wordprocessingml.numbering+xml">
        <DigestMethod Algorithm="http://www.w3.org/2000/09/xmldsig#sha1"/>
        <DigestValue>sBnwT2Hs48a82o+LSNmVtv3rlu8=</DigestValue>
      </Reference>
      <Reference URI="/word/settings.xml?ContentType=application/vnd.openxmlformats-officedocument.wordprocessingml.settings+xml">
        <DigestMethod Algorithm="http://www.w3.org/2000/09/xmldsig#sha1"/>
        <DigestValue>Jo+M2E+7qqIv8UpncVlAlladwfc=</DigestValue>
      </Reference>
      <Reference URI="/word/styles.xml?ContentType=application/vnd.openxmlformats-officedocument.wordprocessingml.styles+xml">
        <DigestMethod Algorithm="http://www.w3.org/2000/09/xmldsig#sha1"/>
        <DigestValue>J0GM7kvj4hU4ayvxGNolMb1XQq8=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2021-07-22T08:31:01Z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660</Words>
  <Characters>3768</Characters>
  <Application>Microsoft Office Word</Application>
  <DocSecurity>0</DocSecurity>
  <Lines>31</Lines>
  <Paragraphs>8</Paragraphs>
  <ScaleCrop>false</ScaleCrop>
  <Company>Microsoft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</cp:revision>
  <dcterms:created xsi:type="dcterms:W3CDTF">2016-08-20T11:51:00Z</dcterms:created>
  <dcterms:modified xsi:type="dcterms:W3CDTF">2021-07-22T08:31:00Z</dcterms:modified>
</cp:coreProperties>
</file>