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FF" w:rsidRDefault="00CA15FF" w:rsidP="00CA1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Необходимый перечень документов </w:t>
      </w:r>
      <w:r w:rsidR="00B67FDB">
        <w:rPr>
          <w:rFonts w:ascii="Times New Roman" w:hAnsi="Times New Roman" w:cs="Times New Roman"/>
          <w:b/>
          <w:sz w:val="32"/>
          <w:szCs w:val="32"/>
        </w:rPr>
        <w:t xml:space="preserve">при составлении искового заявления </w:t>
      </w:r>
      <w:r w:rsidR="00E0037E">
        <w:rPr>
          <w:rFonts w:ascii="Times New Roman" w:hAnsi="Times New Roman" w:cs="Times New Roman"/>
          <w:b/>
          <w:sz w:val="32"/>
          <w:szCs w:val="32"/>
        </w:rPr>
        <w:t xml:space="preserve">в суд </w:t>
      </w:r>
      <w:r>
        <w:rPr>
          <w:rFonts w:ascii="Times New Roman" w:hAnsi="Times New Roman" w:cs="Times New Roman"/>
          <w:b/>
          <w:sz w:val="32"/>
          <w:szCs w:val="32"/>
        </w:rPr>
        <w:t>для получения жилья</w:t>
      </w:r>
    </w:p>
    <w:p w:rsidR="00CA15FF" w:rsidRDefault="00CA15FF" w:rsidP="00CA1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ФЗ № 324 от 21.11.2011г. «О бесплатной юридической помощи в РФ» дети-сироты и дети, оставшиеся без попечения родителей, имеют право обратиться в наш Центр за получением помощи в составлении искового заявления </w:t>
      </w:r>
      <w:r w:rsidR="00E0037E">
        <w:rPr>
          <w:rFonts w:ascii="Times New Roman" w:hAnsi="Times New Roman" w:cs="Times New Roman"/>
          <w:sz w:val="28"/>
          <w:szCs w:val="28"/>
        </w:rPr>
        <w:t xml:space="preserve">в суд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жилья по договору социального найма. Первым шагом к достижению цели будет сбор документов! В возрасте с 14 до 18 лет этим вопросом занимается законный представитель. С 18-летнего возраста сбором и подачей документов занимается непосредственно ребёнок-сирота или ребёнок, оставшийся без попечения родителей. </w:t>
      </w:r>
    </w:p>
    <w:p w:rsidR="00CA15FF" w:rsidRPr="00B84D76" w:rsidRDefault="00CA15FF" w:rsidP="00CA15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84D76">
        <w:rPr>
          <w:rFonts w:ascii="Times New Roman" w:hAnsi="Times New Roman" w:cs="Times New Roman"/>
          <w:b/>
          <w:sz w:val="28"/>
          <w:szCs w:val="28"/>
        </w:rPr>
        <w:t>Перечень документов для составления исковог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заявления на получение жилья </w:t>
      </w:r>
      <w:r w:rsidRPr="00B84D76">
        <w:rPr>
          <w:rFonts w:ascii="Times New Roman" w:hAnsi="Times New Roman" w:cs="Times New Roman"/>
          <w:b/>
          <w:sz w:val="28"/>
          <w:szCs w:val="28"/>
        </w:rPr>
        <w:t>по договору социального найма детям-сиротам и детям, оставшимся без попечения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(после окончания обучения, окончания службы в армии, выхода из мест лишения свободы, совершеннолетия)</w:t>
      </w:r>
      <w:r w:rsidRPr="00B84D76">
        <w:rPr>
          <w:rFonts w:ascii="Times New Roman" w:hAnsi="Times New Roman" w:cs="Times New Roman"/>
          <w:b/>
          <w:sz w:val="28"/>
          <w:szCs w:val="28"/>
        </w:rPr>
        <w:t>:</w:t>
      </w:r>
    </w:p>
    <w:p w:rsidR="00CA15FF" w:rsidRPr="00B84D76" w:rsidRDefault="00CA15FF" w:rsidP="00C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CA15FF" w:rsidRPr="00B84D76" w:rsidRDefault="00CA15FF" w:rsidP="00C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свидетельства о рождении;</w:t>
      </w:r>
    </w:p>
    <w:p w:rsidR="00CA15FF" w:rsidRPr="00B84D76" w:rsidRDefault="00CA15FF" w:rsidP="00C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 xml:space="preserve">- копия </w:t>
      </w:r>
      <w:r w:rsidR="00E003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об опеке или попечительстве, либо справка о пребывании в организации для детей-сирот</w:t>
      </w:r>
      <w:r w:rsidRPr="00B84D76">
        <w:rPr>
          <w:rFonts w:ascii="Times New Roman" w:hAnsi="Times New Roman" w:cs="Times New Roman"/>
          <w:sz w:val="28"/>
          <w:szCs w:val="28"/>
        </w:rPr>
        <w:t>;</w:t>
      </w:r>
    </w:p>
    <w:p w:rsidR="00CA15FF" w:rsidRPr="00B84D76" w:rsidRDefault="00CA15FF" w:rsidP="00C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копии свидетельств о смерти родителей, либо решений суда о лишении родительских прав;</w:t>
      </w:r>
    </w:p>
    <w:p w:rsidR="00CA15FF" w:rsidRPr="00B84D76" w:rsidRDefault="00CA15FF" w:rsidP="00C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документ, подтверждающий отсутстви</w:t>
      </w:r>
      <w:r>
        <w:rPr>
          <w:rFonts w:ascii="Times New Roman" w:hAnsi="Times New Roman" w:cs="Times New Roman"/>
          <w:sz w:val="28"/>
          <w:szCs w:val="28"/>
        </w:rPr>
        <w:t>е жилья (выписка из единого государственного</w:t>
      </w:r>
      <w:r w:rsidRPr="00B84D76">
        <w:rPr>
          <w:rFonts w:ascii="Times New Roman" w:hAnsi="Times New Roman" w:cs="Times New Roman"/>
          <w:sz w:val="28"/>
          <w:szCs w:val="28"/>
        </w:rPr>
        <w:t xml:space="preserve"> реестра недв</w:t>
      </w:r>
      <w:r>
        <w:rPr>
          <w:rFonts w:ascii="Times New Roman" w:hAnsi="Times New Roman" w:cs="Times New Roman"/>
          <w:sz w:val="28"/>
          <w:szCs w:val="28"/>
        </w:rPr>
        <w:t>ижимости, берётся в МФЦ или регистрационной</w:t>
      </w:r>
      <w:r w:rsidRPr="00B84D76">
        <w:rPr>
          <w:rFonts w:ascii="Times New Roman" w:hAnsi="Times New Roman" w:cs="Times New Roman"/>
          <w:sz w:val="28"/>
          <w:szCs w:val="28"/>
        </w:rPr>
        <w:t xml:space="preserve"> палате);</w:t>
      </w:r>
    </w:p>
    <w:p w:rsidR="00CA15FF" w:rsidRPr="00B84D76" w:rsidRDefault="00CA15FF" w:rsidP="00C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справка о составе семьи</w:t>
      </w:r>
      <w:r>
        <w:rPr>
          <w:rFonts w:ascii="Times New Roman" w:hAnsi="Times New Roman" w:cs="Times New Roman"/>
          <w:sz w:val="28"/>
          <w:szCs w:val="28"/>
        </w:rPr>
        <w:t xml:space="preserve"> и справка форма №1 (из паспортного стола</w:t>
      </w:r>
      <w:r w:rsidRPr="00B84D7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A15FF" w:rsidRPr="00B84D76" w:rsidRDefault="00CA15FF" w:rsidP="00C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диплома (без оценочного листа);</w:t>
      </w:r>
    </w:p>
    <w:p w:rsidR="00CA15FF" w:rsidRPr="00B67FDB" w:rsidRDefault="00E0037E" w:rsidP="00C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</w:t>
      </w:r>
      <w:r w:rsidR="00CA15FF">
        <w:rPr>
          <w:rFonts w:ascii="Times New Roman" w:hAnsi="Times New Roman" w:cs="Times New Roman"/>
          <w:sz w:val="28"/>
          <w:szCs w:val="28"/>
        </w:rPr>
        <w:t xml:space="preserve">остановления главы муниципального района о невозможности </w:t>
      </w:r>
      <w:r w:rsidR="00CA15FF" w:rsidRPr="00B67FDB">
        <w:rPr>
          <w:rFonts w:ascii="Times New Roman" w:hAnsi="Times New Roman" w:cs="Times New Roman"/>
          <w:sz w:val="28"/>
          <w:szCs w:val="28"/>
        </w:rPr>
        <w:t>предоставления жилья по договору социального найма в данный момент;</w:t>
      </w:r>
    </w:p>
    <w:p w:rsidR="00CA15FF" w:rsidRPr="00B67FDB" w:rsidRDefault="00CA15FF" w:rsidP="00C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FDB">
        <w:rPr>
          <w:rFonts w:ascii="Times New Roman" w:hAnsi="Times New Roman" w:cs="Times New Roman"/>
          <w:sz w:val="28"/>
          <w:szCs w:val="28"/>
        </w:rPr>
        <w:t xml:space="preserve">- копия извещения Министерства строительства и ЖКХ Саратовской области о постановке </w:t>
      </w:r>
      <w:r w:rsidR="00E0037E">
        <w:rPr>
          <w:rFonts w:ascii="Times New Roman" w:hAnsi="Times New Roman" w:cs="Times New Roman"/>
          <w:sz w:val="28"/>
          <w:szCs w:val="28"/>
        </w:rPr>
        <w:t xml:space="preserve">на учет </w:t>
      </w:r>
      <w:bookmarkStart w:id="0" w:name="_GoBack"/>
      <w:bookmarkEnd w:id="0"/>
      <w:r w:rsidRPr="00B67FDB">
        <w:rPr>
          <w:rFonts w:ascii="Times New Roman" w:hAnsi="Times New Roman" w:cs="Times New Roman"/>
          <w:sz w:val="28"/>
          <w:szCs w:val="28"/>
        </w:rPr>
        <w:t>на получение жилья по договору социального найма.</w:t>
      </w:r>
    </w:p>
    <w:p w:rsidR="00B67FDB" w:rsidRPr="00B67FDB" w:rsidRDefault="00B67FDB" w:rsidP="00B67FD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7FDB">
        <w:rPr>
          <w:sz w:val="28"/>
          <w:szCs w:val="28"/>
        </w:rPr>
        <w:t>Федеральный закон от 28.11.2018 N451-ФЗ вносит существенные изменения в ГПК, АПК и КАС с 1 октября 2019 года.</w:t>
      </w:r>
    </w:p>
    <w:p w:rsidR="00B67FDB" w:rsidRPr="00B67FDB" w:rsidRDefault="00B67FDB" w:rsidP="00B67FD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7FDB">
        <w:rPr>
          <w:sz w:val="28"/>
          <w:szCs w:val="28"/>
        </w:rPr>
        <w:t>Федеральный закон от 28.11.2018 N451-ФЗ «О внесении изменений в отдельные законодательные акты Российской Федерации» вступает в силу со дня начала деятельности кассационных судов общей юрисдикции и апелляционных судов общей юрисдикции, определяемого в соответствии с ч.3 с.7 Федерального конституционного закона от 29.07.2018 N 1-ФКЗ, то есть не позднее 1 октября 2019 года.</w:t>
      </w:r>
    </w:p>
    <w:p w:rsidR="00B67FDB" w:rsidRPr="000D74B6" w:rsidRDefault="00B67FDB" w:rsidP="00B67FDB">
      <w:pPr>
        <w:shd w:val="clear" w:color="auto" w:fill="FFFFFF"/>
        <w:spacing w:before="300" w:after="12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D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тдельные изменения в ГПК РФ с 1 октября 2019 года</w:t>
      </w:r>
    </w:p>
    <w:p w:rsidR="00B67FDB" w:rsidRPr="0014248E" w:rsidRDefault="00B67FDB" w:rsidP="00B67F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искового заявления, как и в арбитражном процессе, истцу нужно направлять другим лицам, участвующим в деле (вместе с копиями документов, которых у них нет). Документы, подтверждающие отправку, следует приложить к исковому заявлению при его подаче в суд.</w:t>
      </w:r>
    </w:p>
    <w:p w:rsidR="00CA15FF" w:rsidRPr="00B67FDB" w:rsidRDefault="00CA15FF" w:rsidP="00C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5FF" w:rsidRPr="00B67FDB" w:rsidRDefault="00CA15FF" w:rsidP="00CA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FDB">
        <w:rPr>
          <w:rFonts w:ascii="Times New Roman" w:hAnsi="Times New Roman" w:cs="Times New Roman"/>
          <w:sz w:val="28"/>
          <w:szCs w:val="28"/>
        </w:rPr>
        <w:t xml:space="preserve">     По всем интересующим вопросам и вопросам записи на приём звоните по телефону Отдела содействия семейному устройству: 8-991-397-00-93.</w:t>
      </w:r>
    </w:p>
    <w:p w:rsidR="00A87B46" w:rsidRDefault="00A87B46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Default="00390AF8"/>
    <w:p w:rsidR="00390AF8" w:rsidRPr="00390AF8" w:rsidRDefault="00390AF8">
      <w:pPr>
        <w:rPr>
          <w:rFonts w:ascii="Times New Roman" w:hAnsi="Times New Roman" w:cs="Times New Roman"/>
          <w:sz w:val="24"/>
          <w:szCs w:val="24"/>
        </w:rPr>
      </w:pPr>
      <w:r w:rsidRPr="00390AF8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390AF8" w:rsidRPr="00390AF8" w:rsidRDefault="00390AF8">
      <w:pPr>
        <w:rPr>
          <w:rFonts w:ascii="Times New Roman" w:hAnsi="Times New Roman" w:cs="Times New Roman"/>
          <w:sz w:val="24"/>
          <w:szCs w:val="24"/>
        </w:rPr>
      </w:pPr>
      <w:r w:rsidRPr="00390AF8">
        <w:rPr>
          <w:rFonts w:ascii="Times New Roman" w:hAnsi="Times New Roman" w:cs="Times New Roman"/>
          <w:sz w:val="24"/>
          <w:szCs w:val="24"/>
        </w:rPr>
        <w:t>Полянская Н.Н.</w:t>
      </w:r>
    </w:p>
    <w:sectPr w:rsidR="00390AF8" w:rsidRPr="0039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10"/>
    <w:rsid w:val="00075E02"/>
    <w:rsid w:val="00076BBB"/>
    <w:rsid w:val="000A70D2"/>
    <w:rsid w:val="0037350B"/>
    <w:rsid w:val="00390AF8"/>
    <w:rsid w:val="003F5A24"/>
    <w:rsid w:val="0044324B"/>
    <w:rsid w:val="009309E8"/>
    <w:rsid w:val="00A1757F"/>
    <w:rsid w:val="00A87B46"/>
    <w:rsid w:val="00AC6B8F"/>
    <w:rsid w:val="00B633C4"/>
    <w:rsid w:val="00B67FDB"/>
    <w:rsid w:val="00BE27D9"/>
    <w:rsid w:val="00CA15FF"/>
    <w:rsid w:val="00E0037E"/>
    <w:rsid w:val="00E3491C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7CD1D-3C43-4A53-AEB3-E6414DF6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2019-12-02T09:26:00Z</cp:lastPrinted>
  <dcterms:created xsi:type="dcterms:W3CDTF">2019-12-02T07:49:00Z</dcterms:created>
  <dcterms:modified xsi:type="dcterms:W3CDTF">2019-12-03T07:02:00Z</dcterms:modified>
</cp:coreProperties>
</file>