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88E" w:rsidRPr="00430B00" w:rsidRDefault="003E688E" w:rsidP="003E688E">
      <w:pPr>
        <w:spacing w:after="0" w:line="240" w:lineRule="auto"/>
        <w:jc w:val="center"/>
        <w:rPr>
          <w:rFonts w:ascii="Times New Roman" w:hAnsi="Times New Roman"/>
        </w:rPr>
      </w:pPr>
      <w:r w:rsidRPr="00430B00">
        <w:rPr>
          <w:rFonts w:ascii="Times New Roman" w:hAnsi="Times New Roman"/>
        </w:rPr>
        <w:t>Министерство образования Саратовской области</w:t>
      </w:r>
    </w:p>
    <w:p w:rsidR="003E688E" w:rsidRPr="00430B00" w:rsidRDefault="003E688E" w:rsidP="003E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Государственное бюджетное учреждение Саратовской области </w:t>
      </w:r>
    </w:p>
    <w:p w:rsidR="003E688E" w:rsidRPr="00430B00" w:rsidRDefault="003E688E" w:rsidP="003E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 «Центр </w:t>
      </w:r>
      <w:proofErr w:type="gramStart"/>
      <w:r w:rsidRPr="00430B00">
        <w:rPr>
          <w:rFonts w:ascii="Times New Roman" w:hAnsi="Times New Roman"/>
          <w:sz w:val="28"/>
          <w:szCs w:val="28"/>
        </w:rPr>
        <w:t>психолого-педагогического</w:t>
      </w:r>
      <w:proofErr w:type="gramEnd"/>
      <w:r w:rsidRPr="00430B00">
        <w:rPr>
          <w:rFonts w:ascii="Times New Roman" w:hAnsi="Times New Roman"/>
          <w:sz w:val="28"/>
          <w:szCs w:val="28"/>
        </w:rPr>
        <w:t xml:space="preserve"> и медико-социального </w:t>
      </w:r>
    </w:p>
    <w:p w:rsidR="003E688E" w:rsidRPr="00430B00" w:rsidRDefault="003E688E" w:rsidP="003E68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B00">
        <w:rPr>
          <w:rFonts w:ascii="Times New Roman" w:hAnsi="Times New Roman"/>
          <w:sz w:val="28"/>
          <w:szCs w:val="28"/>
        </w:rPr>
        <w:t xml:space="preserve">сопровождения детей» </w:t>
      </w:r>
      <w:proofErr w:type="gramStart"/>
      <w:r w:rsidRPr="00430B00">
        <w:rPr>
          <w:rFonts w:ascii="Times New Roman" w:hAnsi="Times New Roman"/>
          <w:sz w:val="28"/>
          <w:szCs w:val="28"/>
        </w:rPr>
        <w:t>г</w:t>
      </w:r>
      <w:proofErr w:type="gramEnd"/>
      <w:r w:rsidRPr="00430B00">
        <w:rPr>
          <w:rFonts w:ascii="Times New Roman" w:hAnsi="Times New Roman"/>
          <w:sz w:val="28"/>
          <w:szCs w:val="28"/>
        </w:rPr>
        <w:t>. Балаково</w:t>
      </w:r>
    </w:p>
    <w:p w:rsidR="003E688E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Pr="0031637D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  <w:r w:rsidRPr="0031637D">
        <w:rPr>
          <w:rFonts w:ascii="Times New Roman" w:hAnsi="Times New Roman" w:cs="Times New Roman"/>
          <w:sz w:val="40"/>
          <w:szCs w:val="40"/>
        </w:rPr>
        <w:t>Социальный проект</w:t>
      </w: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  <w:r w:rsidRPr="0031637D">
        <w:rPr>
          <w:rFonts w:ascii="Times New Roman" w:hAnsi="Times New Roman" w:cs="Times New Roman"/>
          <w:sz w:val="40"/>
          <w:szCs w:val="40"/>
        </w:rPr>
        <w:t>«</w:t>
      </w:r>
      <w:r>
        <w:rPr>
          <w:rFonts w:ascii="Times New Roman" w:hAnsi="Times New Roman" w:cs="Times New Roman"/>
          <w:sz w:val="40"/>
          <w:szCs w:val="40"/>
        </w:rPr>
        <w:t>Сделаем наш двор территорией радости</w:t>
      </w:r>
      <w:r w:rsidRPr="0031637D">
        <w:rPr>
          <w:rFonts w:ascii="Times New Roman" w:hAnsi="Times New Roman" w:cs="Times New Roman"/>
          <w:sz w:val="40"/>
          <w:szCs w:val="40"/>
        </w:rPr>
        <w:t>»</w:t>
      </w: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E688E" w:rsidTr="00252D9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688E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688E" w:rsidRDefault="003E688E" w:rsidP="00252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8E" w:rsidRDefault="003E688E" w:rsidP="00252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88E" w:rsidRDefault="003E688E" w:rsidP="00252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7E3C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Руководитель:</w:t>
            </w:r>
            <w:r w:rsidRPr="00F71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1DC8">
              <w:rPr>
                <w:rFonts w:ascii="Times New Roman" w:hAnsi="Times New Roman" w:cs="Times New Roman"/>
                <w:sz w:val="28"/>
                <w:szCs w:val="28"/>
              </w:rPr>
              <w:t>Дедуренко</w:t>
            </w:r>
            <w:proofErr w:type="spellEnd"/>
            <w:r w:rsidRPr="00F71DC8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 – инструктор по труду </w:t>
            </w:r>
          </w:p>
          <w:p w:rsidR="003E688E" w:rsidRDefault="003E688E" w:rsidP="00252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8E" w:rsidRPr="00F71DC8" w:rsidRDefault="003E688E" w:rsidP="003E68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688E" w:rsidRDefault="003E688E" w:rsidP="003E688E">
      <w:pPr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Default="003E688E" w:rsidP="003E68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688E" w:rsidRPr="003537F9" w:rsidRDefault="003E688E" w:rsidP="003E68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Балаково</w:t>
      </w:r>
    </w:p>
    <w:p w:rsidR="003E688E" w:rsidRPr="00544187" w:rsidRDefault="003E688E" w:rsidP="003E68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год</w:t>
      </w:r>
    </w:p>
    <w:p w:rsidR="003E688E" w:rsidRDefault="003E688E" w:rsidP="003E688E">
      <w:pPr>
        <w:shd w:val="clear" w:color="auto" w:fill="FFFFFF"/>
        <w:spacing w:before="274" w:after="259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Описание проекта</w:t>
      </w:r>
    </w:p>
    <w:p w:rsidR="003E688E" w:rsidRPr="00174174" w:rsidRDefault="003E688E" w:rsidP="003E68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1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  3</w:t>
      </w:r>
    </w:p>
    <w:p w:rsidR="003E688E" w:rsidRPr="00117D67" w:rsidRDefault="003E688E" w:rsidP="003E68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Обоснование 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………………………………………………….</w:t>
      </w: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</w:t>
      </w:r>
    </w:p>
    <w:p w:rsidR="003E688E" w:rsidRPr="00117D67" w:rsidRDefault="003E688E" w:rsidP="003E688E">
      <w:pPr>
        <w:pStyle w:val="a4"/>
        <w:numPr>
          <w:ilvl w:val="0"/>
          <w:numId w:val="3"/>
        </w:numPr>
        <w:shd w:val="clear" w:color="auto" w:fill="FFFFFF"/>
        <w:spacing w:before="274" w:after="259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……………………………………………...   6</w:t>
      </w:r>
    </w:p>
    <w:p w:rsidR="003E688E" w:rsidRPr="00117D67" w:rsidRDefault="003E688E" w:rsidP="003E688E">
      <w:pPr>
        <w:pStyle w:val="a4"/>
        <w:numPr>
          <w:ilvl w:val="0"/>
          <w:numId w:val="3"/>
        </w:numPr>
        <w:shd w:val="clear" w:color="auto" w:fill="FFFFFF"/>
        <w:spacing w:before="100" w:beforeAutospacing="1" w:after="202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и структура 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   6</w:t>
      </w:r>
    </w:p>
    <w:p w:rsidR="003E688E" w:rsidRPr="00117D67" w:rsidRDefault="003E688E" w:rsidP="003E68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7D67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работы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  7</w:t>
      </w:r>
    </w:p>
    <w:p w:rsidR="003E688E" w:rsidRPr="00AE18B9" w:rsidRDefault="003E688E" w:rsidP="003E688E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  8</w:t>
      </w:r>
    </w:p>
    <w:p w:rsidR="003E688E" w:rsidRPr="00502AE0" w:rsidRDefault="003E688E" w:rsidP="003E688E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Экологическая значимость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  9</w:t>
      </w:r>
    </w:p>
    <w:p w:rsidR="003E688E" w:rsidRPr="002B4248" w:rsidRDefault="003E688E" w:rsidP="003E688E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проекта…………………………………………… 9</w:t>
      </w:r>
    </w:p>
    <w:p w:rsidR="003E688E" w:rsidRPr="00AE18B9" w:rsidRDefault="003E688E" w:rsidP="003E688E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ожидаемые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  10</w:t>
      </w:r>
    </w:p>
    <w:p w:rsidR="003E688E" w:rsidRPr="00AE18B9" w:rsidRDefault="003E688E" w:rsidP="003E688E">
      <w:pPr>
        <w:numPr>
          <w:ilvl w:val="0"/>
          <w:numId w:val="3"/>
        </w:num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Перспектива дальнейшей работы по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…………………...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10                     </w:t>
      </w:r>
    </w:p>
    <w:p w:rsidR="003E688E" w:rsidRDefault="003E688E" w:rsidP="003E68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Список используемой литературы………………………………...   10</w:t>
      </w:r>
    </w:p>
    <w:p w:rsidR="003E688E" w:rsidRPr="003537F9" w:rsidRDefault="003E688E" w:rsidP="003E688E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Приложение…………………………………………………………  11</w:t>
      </w: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E688E" w:rsidRPr="005667B0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5667B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Аннотация</w:t>
      </w:r>
    </w:p>
    <w:p w:rsidR="003E688E" w:rsidRPr="00686EAB" w:rsidRDefault="003E688E" w:rsidP="003E688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color w:val="000000"/>
          <w:sz w:val="28"/>
        </w:rPr>
        <w:t>Социальный проект 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наш двор территорией радости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686EAB">
        <w:rPr>
          <w:rFonts w:ascii="Times New Roman" w:hAnsi="Times New Roman" w:cs="Times New Roman"/>
          <w:sz w:val="28"/>
          <w:szCs w:val="28"/>
        </w:rPr>
        <w:t xml:space="preserve">Проект направлен на формирование экологической и нравственной культуры среди воспитанников учреждений </w:t>
      </w:r>
      <w:proofErr w:type="spellStart"/>
      <w:r w:rsidRPr="00686EAB">
        <w:rPr>
          <w:rFonts w:ascii="Times New Roman" w:hAnsi="Times New Roman" w:cs="Times New Roman"/>
          <w:sz w:val="28"/>
          <w:szCs w:val="28"/>
        </w:rPr>
        <w:t>интернатного</w:t>
      </w:r>
      <w:proofErr w:type="spellEnd"/>
      <w:r w:rsidRPr="00686EAB">
        <w:rPr>
          <w:rFonts w:ascii="Times New Roman" w:hAnsi="Times New Roman" w:cs="Times New Roman"/>
          <w:sz w:val="28"/>
          <w:szCs w:val="28"/>
        </w:rPr>
        <w:t xml:space="preserve"> типа в городе Балаково, на развитие организаторских качеств подростков посредством участия в планировании и проведении социально значимых дел, акций для детей с ОВЗ.</w:t>
      </w:r>
    </w:p>
    <w:p w:rsidR="003E688E" w:rsidRPr="00686EAB" w:rsidRDefault="003E688E" w:rsidP="003E688E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22B5">
        <w:rPr>
          <w:rFonts w:ascii="Times New Roman" w:hAnsi="Times New Roman" w:cs="Times New Roman"/>
          <w:i/>
          <w:sz w:val="28"/>
          <w:szCs w:val="28"/>
        </w:rPr>
        <w:t>Цель проекта: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6EAB">
        <w:rPr>
          <w:rFonts w:ascii="Times New Roman" w:hAnsi="Times New Roman" w:cs="Times New Roman"/>
          <w:sz w:val="28"/>
          <w:szCs w:val="28"/>
        </w:rPr>
        <w:t xml:space="preserve">экологическое воспитание, </w:t>
      </w:r>
      <w:r>
        <w:rPr>
          <w:rFonts w:ascii="Times New Roman" w:hAnsi="Times New Roman" w:cs="Times New Roman"/>
          <w:sz w:val="28"/>
          <w:szCs w:val="28"/>
        </w:rPr>
        <w:t xml:space="preserve">просвещение, </w:t>
      </w:r>
      <w:r w:rsidRPr="00686EAB">
        <w:rPr>
          <w:rFonts w:ascii="Times New Roman" w:hAnsi="Times New Roman" w:cs="Times New Roman"/>
          <w:sz w:val="28"/>
          <w:szCs w:val="28"/>
        </w:rPr>
        <w:t>благоустройство территории Центра; формирование активной гражданской позиции у воспитанников; развитие волонтерского движения; формирование у воспитанников культуры социальной помощи как важнейшего фактора развития в современном обществе.</w:t>
      </w:r>
    </w:p>
    <w:p w:rsidR="003E688E" w:rsidRPr="00DE22B5" w:rsidRDefault="003E688E" w:rsidP="003E688E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22B5">
        <w:rPr>
          <w:rFonts w:ascii="Times New Roman" w:hAnsi="Times New Roman" w:cs="Times New Roman"/>
          <w:i/>
          <w:sz w:val="28"/>
          <w:szCs w:val="28"/>
        </w:rPr>
        <w:t>Основные мероприятия по проекту:</w:t>
      </w:r>
    </w:p>
    <w:p w:rsidR="003E688E" w:rsidRPr="00106B0C" w:rsidRDefault="003E688E" w:rsidP="003E688E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Организовать инициативную группу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числа детей 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над проектом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Default="003E688E" w:rsidP="003E688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участок в порядок</w:t>
      </w:r>
      <w:r w:rsidRPr="00106B0C">
        <w:rPr>
          <w:rFonts w:ascii="Times New Roman" w:hAnsi="Times New Roman" w:cs="Times New Roman"/>
          <w:sz w:val="28"/>
          <w:szCs w:val="28"/>
        </w:rPr>
        <w:t>.</w:t>
      </w:r>
    </w:p>
    <w:p w:rsidR="003E688E" w:rsidRDefault="003E688E" w:rsidP="003E688E">
      <w:pPr>
        <w:pStyle w:val="a4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план благоустройства участка.</w:t>
      </w:r>
    </w:p>
    <w:p w:rsidR="003E688E" w:rsidRDefault="003E688E" w:rsidP="003E688E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Разбить клумбы, посадить цветы, плодовые кустарники вдоль забора, деревья вдоль дороги.</w:t>
      </w:r>
    </w:p>
    <w:p w:rsidR="003E688E" w:rsidRDefault="003E688E" w:rsidP="003E6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будет способствовать развитию волонтерского движения, оздоровлению наших воспитанников, жителей района, так как все насаждения (деревья, плодовые кустарники) очищают воздух, плоды  насыщают наш организм полезными веществами. Полученный урожай можно кушать и угощать гостей нашего дома, делать заготовки на зиму. </w:t>
      </w:r>
    </w:p>
    <w:p w:rsidR="003E688E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855C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Обоснование темы.</w:t>
      </w:r>
    </w:p>
    <w:p w:rsidR="003E688E" w:rsidRDefault="003E688E" w:rsidP="003E688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Наше учреждение, государственное бюджетное учреждение Саратовской области «Центр психолого-педагогического и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>–социального сопровождения детей», располагае</w:t>
      </w:r>
      <w:r w:rsidRPr="00DB526D"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городе Балаково Саратовской </w:t>
      </w:r>
      <w:r w:rsidRPr="00DB526D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. Город  находится в списке городов с неблагополучной экологической обстановкой. В нашем Центре проживают маленькие дети, </w:t>
      </w:r>
      <w:r>
        <w:rPr>
          <w:sz w:val="28"/>
          <w:szCs w:val="28"/>
        </w:rPr>
        <w:lastRenderedPageBreak/>
        <w:t>которые имеют инвалидность,  дети с ОВЗ. Таким детям  требуется экологически чистая среда, забота и внимание, больше, чем другим детям. Поэтому из числа старших воспитанников сформирован отряд волонтеров, которые будут создавать для младших воспитанников «зеленый оазис».</w:t>
      </w:r>
    </w:p>
    <w:p w:rsidR="003E688E" w:rsidRPr="00686EAB" w:rsidRDefault="003E688E" w:rsidP="003E6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2017 - год экологии,  2018 объявлен годом волонтера. Над экологической ситуацией необходимо работать постоянно,  не один год. Мы, воспитанники Центра сопровождения детей, не хотим стоять в стороне. Решили продолжить работу по улучшению экологического состояния территории Центра: облагородить территорию, разбить клумбы, посадить кустарники вдоль забора, деревья вдоль дороги, выделить и обустроить игровые зоны, чтобы можно было нам, волонтерам, играть и занимать маленьких детей в свободное время. </w:t>
      </w:r>
    </w:p>
    <w:p w:rsidR="003E688E" w:rsidRDefault="003E688E" w:rsidP="003E688E">
      <w:pPr>
        <w:pStyle w:val="a5"/>
        <w:spacing w:before="0" w:beforeAutospacing="0" w:after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Перед нами встал вопрос, а чем мы можем помочь маленьким деткам, у которых имеются отклонения по здоровью и с инвалидностью, а также нашему здоровью, нашей малой Родине?  Не стали ходить далеко, осмотрели свою территорию. У нас имеется очень большая территория. В прошлом году за основным зданием мы посадили плодовые деревья: яблони, груши, абрикосы.  В 2018 году нам необходимо обустроить участок вдоль главной дороги на территории Центра, которая ведет к зданию. Ведь по статистике  - </w:t>
      </w:r>
      <w:r>
        <w:rPr>
          <w:color w:val="000000"/>
          <w:sz w:val="28"/>
          <w:szCs w:val="28"/>
        </w:rPr>
        <w:t>о</w:t>
      </w:r>
      <w:r w:rsidRPr="00AE18B9">
        <w:rPr>
          <w:color w:val="000000"/>
          <w:sz w:val="28"/>
          <w:szCs w:val="28"/>
        </w:rPr>
        <w:t>дно дерево</w:t>
      </w:r>
      <w:r>
        <w:rPr>
          <w:color w:val="000000"/>
          <w:sz w:val="28"/>
          <w:szCs w:val="28"/>
        </w:rPr>
        <w:t xml:space="preserve"> или кустарник</w:t>
      </w:r>
      <w:r w:rsidRPr="00AE18B9">
        <w:rPr>
          <w:color w:val="000000"/>
          <w:sz w:val="28"/>
          <w:szCs w:val="28"/>
        </w:rPr>
        <w:t xml:space="preserve"> за год впитывает 30  килограммов пыли</w:t>
      </w:r>
      <w:r>
        <w:rPr>
          <w:color w:val="000000"/>
          <w:sz w:val="28"/>
          <w:szCs w:val="28"/>
        </w:rPr>
        <w:t xml:space="preserve">, которой мы дышим, и которая осаждается в наших легких. </w:t>
      </w:r>
    </w:p>
    <w:p w:rsidR="003E688E" w:rsidRDefault="003E688E" w:rsidP="003E688E">
      <w:pPr>
        <w:pStyle w:val="a5"/>
        <w:spacing w:before="0" w:beforeAutospacing="0"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1CC3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время большое внимание уделяется</w:t>
      </w:r>
      <w:r w:rsidRPr="00491C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91CC3">
        <w:rPr>
          <w:sz w:val="28"/>
          <w:szCs w:val="28"/>
        </w:rPr>
        <w:t>благоустройству городов и сел, территорий, прилегающих к образовательным учреждениям</w:t>
      </w:r>
      <w:r>
        <w:rPr>
          <w:sz w:val="28"/>
          <w:szCs w:val="28"/>
        </w:rPr>
        <w:t xml:space="preserve">. </w:t>
      </w:r>
      <w:r w:rsidRPr="00DB526D">
        <w:rPr>
          <w:sz w:val="28"/>
          <w:szCs w:val="28"/>
        </w:rPr>
        <w:t xml:space="preserve">На улицах и во дворах нашего </w:t>
      </w:r>
      <w:r>
        <w:rPr>
          <w:sz w:val="28"/>
          <w:szCs w:val="28"/>
        </w:rPr>
        <w:t>город</w:t>
      </w:r>
      <w:r w:rsidRPr="00DB526D">
        <w:rPr>
          <w:sz w:val="28"/>
          <w:szCs w:val="28"/>
        </w:rPr>
        <w:t xml:space="preserve">а много зеленых насаждений, которые радуют глаз, </w:t>
      </w:r>
      <w:r>
        <w:rPr>
          <w:sz w:val="28"/>
          <w:szCs w:val="28"/>
        </w:rPr>
        <w:t>за которыми ухаживают сами жители.</w:t>
      </w:r>
      <w:r w:rsidRPr="00DB526D">
        <w:rPr>
          <w:sz w:val="28"/>
          <w:szCs w:val="28"/>
        </w:rPr>
        <w:t xml:space="preserve"> Многие организации своими силами пытаются облагородить прилегающую к ним территорию. </w:t>
      </w:r>
    </w:p>
    <w:p w:rsidR="003E688E" w:rsidRDefault="003E688E" w:rsidP="003E688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воспитанники нашего Центра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 xml:space="preserve"> тоже не остаются в стороне,  и многое делают для благоустройства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нашего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 xml:space="preserve"> двора и прилегающей к </w:t>
      </w:r>
      <w:r>
        <w:rPr>
          <w:rFonts w:ascii="Times New Roman" w:eastAsia="Times New Roman" w:hAnsi="Times New Roman" w:cs="Times New Roman"/>
          <w:sz w:val="28"/>
          <w:szCs w:val="28"/>
        </w:rPr>
        <w:t>ней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 xml:space="preserve"> территории.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Территория у нас очень большая. Со стороны фасада здания разбиты клумбы с цветами, за которыми следят и ухаживают все,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начиная от директора и заканчивая самым маленьким жителем дома. Поэтому «лицо» нашего дома выглядит красиво. Но со стороны заезда в ворота, вдоль дороги к зданию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пустующая территория.</w:t>
      </w:r>
    </w:p>
    <w:p w:rsidR="003E688E" w:rsidRDefault="003E688E" w:rsidP="003E688E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перефразировать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высказывания А.П.Чехова «В человеке должно быть все прекрасно…», можно сказать и про нашу территорию «В нашем доме всё должно быть прекрасно и красиво, как внутри, так и со всех сторон здания». С этой целью воспитанники предложили разработать и реализовать проект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Сделаем наш двор территорией радости» (Приложение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 1, 2, 3), 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улучшит экологическую ситуацию и 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>украсит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территорию нашего района, но самое главное для детей  инвалидов  и детей с ОВЗ  обустроена территория, «зеленый оазис»</w:t>
      </w:r>
      <w:r w:rsidRPr="00DB5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88E" w:rsidRDefault="003E688E" w:rsidP="003E688E">
      <w:pPr>
        <w:pStyle w:val="a5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  <w:r w:rsidRPr="00B904F7">
        <w:rPr>
          <w:sz w:val="28"/>
          <w:szCs w:val="28"/>
        </w:rPr>
        <w:t xml:space="preserve">Когда инициативная группа ребят предложила силами самих </w:t>
      </w:r>
      <w:r>
        <w:rPr>
          <w:sz w:val="28"/>
          <w:szCs w:val="28"/>
        </w:rPr>
        <w:t>воспитанник</w:t>
      </w:r>
      <w:r w:rsidRPr="00B904F7">
        <w:rPr>
          <w:sz w:val="28"/>
          <w:szCs w:val="28"/>
        </w:rPr>
        <w:t>о</w:t>
      </w:r>
      <w:r>
        <w:rPr>
          <w:sz w:val="28"/>
          <w:szCs w:val="28"/>
        </w:rPr>
        <w:t>в о</w:t>
      </w:r>
      <w:r w:rsidRPr="00B904F7">
        <w:rPr>
          <w:sz w:val="28"/>
          <w:szCs w:val="28"/>
        </w:rPr>
        <w:t>бла</w:t>
      </w:r>
      <w:r>
        <w:rPr>
          <w:sz w:val="28"/>
          <w:szCs w:val="28"/>
        </w:rPr>
        <w:t xml:space="preserve">городить территорию и играть там с младшими воспитанниками, </w:t>
      </w:r>
      <w:r w:rsidRPr="00B904F7">
        <w:rPr>
          <w:sz w:val="28"/>
          <w:szCs w:val="28"/>
        </w:rPr>
        <w:t>идеям и</w:t>
      </w:r>
      <w:r>
        <w:rPr>
          <w:sz w:val="28"/>
          <w:szCs w:val="28"/>
        </w:rPr>
        <w:t xml:space="preserve"> предложениям не было конца.  Т</w:t>
      </w:r>
      <w:r w:rsidRPr="00B904F7">
        <w:rPr>
          <w:sz w:val="28"/>
          <w:szCs w:val="28"/>
        </w:rPr>
        <w:t xml:space="preserve">ак  возник наш проект. </w:t>
      </w:r>
    </w:p>
    <w:p w:rsidR="003E688E" w:rsidRPr="00FF337B" w:rsidRDefault="003E688E" w:rsidP="003E6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Тип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о-ориентированный проект по благоустройству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ГБ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«Центра ППМС» г. Балаково и развитию волонтерского движения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Вид проекта: 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творческий.</w:t>
      </w:r>
    </w:p>
    <w:p w:rsidR="003E688E" w:rsidRDefault="003E688E" w:rsidP="003E6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Основное направление: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 через создание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живого уголка природы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благоустройство и оформление участка, озеленение территории, создание безопасных условий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здоровой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B0B1A">
        <w:rPr>
          <w:rFonts w:ascii="Times New Roman" w:hAnsi="Times New Roman" w:cs="Times New Roman"/>
          <w:sz w:val="28"/>
          <w:szCs w:val="28"/>
        </w:rPr>
        <w:t xml:space="preserve">оддержка </w:t>
      </w:r>
      <w:r>
        <w:rPr>
          <w:rFonts w:ascii="Times New Roman" w:hAnsi="Times New Roman" w:cs="Times New Roman"/>
          <w:sz w:val="28"/>
          <w:szCs w:val="28"/>
        </w:rPr>
        <w:t xml:space="preserve">и развитие </w:t>
      </w:r>
      <w:r w:rsidRPr="006B0B1A">
        <w:rPr>
          <w:rFonts w:ascii="Times New Roman" w:hAnsi="Times New Roman" w:cs="Times New Roman"/>
          <w:sz w:val="28"/>
          <w:szCs w:val="28"/>
        </w:rPr>
        <w:t>волонтерского движения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9C2112" w:rsidRDefault="003E688E" w:rsidP="003E6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Длительность: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долгосрочный</w:t>
      </w:r>
    </w:p>
    <w:p w:rsidR="003E688E" w:rsidRPr="00FF337B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Сроки реализации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февраля  2018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FF337B" w:rsidRDefault="003E688E" w:rsidP="003E688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Участники проекта: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воспитанники, педагоги и сотрудники ОУ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, общественность.</w:t>
      </w:r>
    </w:p>
    <w:p w:rsidR="003E688E" w:rsidRPr="00C90BE6" w:rsidRDefault="003E688E" w:rsidP="003E688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37B"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Основания для разработки проекта:</w:t>
      </w:r>
      <w:r w:rsidRPr="00FF337B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изменить 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сложившуюся среду территории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ОУ, создать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ндивидуальный и стильный облик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ОУ, соответствующий общим законам организации пространства под открытым 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небом, интересный воспитанникам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 w:rsidRPr="00FF337B"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телям, позволяющий более интересно организовать свободную деятельность воспитанников на природе.</w:t>
      </w:r>
    </w:p>
    <w:p w:rsidR="003E688E" w:rsidRPr="005667B0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5667B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Цели и задачи проекта.</w:t>
      </w:r>
    </w:p>
    <w:p w:rsidR="003E688E" w:rsidRDefault="003E688E" w:rsidP="003E688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</w:t>
      </w:r>
      <w:r>
        <w:rPr>
          <w:rFonts w:ascii="Times New Roman" w:hAnsi="Times New Roman" w:cs="Times New Roman"/>
          <w:sz w:val="28"/>
          <w:szCs w:val="28"/>
        </w:rPr>
        <w:t xml:space="preserve">экологическое воспитание, просвещение, благоустройство территории, улучшение экологического состояния территории Центра; формирование активной гражданской позиции воспитанников; развитие волонтерского движения; </w:t>
      </w:r>
      <w:r w:rsidRPr="006B0B1A">
        <w:rPr>
          <w:rFonts w:ascii="Times New Roman" w:hAnsi="Times New Roman" w:cs="Times New Roman"/>
          <w:sz w:val="28"/>
          <w:szCs w:val="28"/>
        </w:rPr>
        <w:t>формирование культуры социальной помощи как важнейшего фактора развития в современном обществе.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8E7C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88E" w:rsidRPr="006B0B1A" w:rsidRDefault="003E688E" w:rsidP="003E688E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>, бережно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отношения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труду,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трудолюбия, формирование экологической</w:t>
      </w:r>
      <w:r w:rsidRPr="00106B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5524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6B0B1A" w:rsidRDefault="003E688E" w:rsidP="003E6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0B1A">
        <w:rPr>
          <w:rFonts w:ascii="Times New Roman" w:hAnsi="Times New Roman" w:cs="Times New Roman"/>
          <w:sz w:val="28"/>
          <w:szCs w:val="28"/>
        </w:rPr>
        <w:t>Предоставление возможности для самореализации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B0B1A">
        <w:rPr>
          <w:rFonts w:ascii="Times New Roman" w:hAnsi="Times New Roman" w:cs="Times New Roman"/>
          <w:sz w:val="28"/>
          <w:szCs w:val="28"/>
        </w:rPr>
        <w:t xml:space="preserve"> развития организаторских качеств подростков посредством участия в планировании и проведени</w:t>
      </w:r>
      <w:r>
        <w:rPr>
          <w:rFonts w:ascii="Times New Roman" w:hAnsi="Times New Roman" w:cs="Times New Roman"/>
          <w:sz w:val="28"/>
          <w:szCs w:val="28"/>
        </w:rPr>
        <w:t>и социально значимых дел, акций.</w:t>
      </w:r>
    </w:p>
    <w:p w:rsidR="003E688E" w:rsidRPr="006B0B1A" w:rsidRDefault="003E688E" w:rsidP="003E6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</w:t>
      </w:r>
      <w:r w:rsidRPr="006B0B1A">
        <w:rPr>
          <w:rFonts w:ascii="Times New Roman" w:hAnsi="Times New Roman" w:cs="Times New Roman"/>
          <w:sz w:val="28"/>
          <w:szCs w:val="28"/>
        </w:rPr>
        <w:t>Привлечение средств массовой информации к освещению деятельности волонтерског</w:t>
      </w:r>
      <w:r>
        <w:rPr>
          <w:rFonts w:ascii="Times New Roman" w:hAnsi="Times New Roman" w:cs="Times New Roman"/>
          <w:sz w:val="28"/>
          <w:szCs w:val="28"/>
        </w:rPr>
        <w:t>о движения в Ц</w:t>
      </w:r>
      <w:r w:rsidRPr="006B0B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нтре.</w:t>
      </w:r>
    </w:p>
    <w:p w:rsidR="003E688E" w:rsidRDefault="003E688E" w:rsidP="003E6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6B0B1A">
        <w:rPr>
          <w:rFonts w:ascii="Times New Roman" w:hAnsi="Times New Roman" w:cs="Times New Roman"/>
          <w:sz w:val="28"/>
          <w:szCs w:val="28"/>
        </w:rPr>
        <w:t>Поддержка волонтерского движения со стороны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 xml:space="preserve"> Центра.</w:t>
      </w:r>
    </w:p>
    <w:p w:rsidR="003E688E" w:rsidRDefault="003E688E" w:rsidP="003E6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Благоустройство территории Центра.</w:t>
      </w:r>
    </w:p>
    <w:p w:rsidR="003E688E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412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Содержание и структура проекта.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Структура:</w:t>
      </w:r>
    </w:p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инициативной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проблемы, информации,  анализ проблемы, изучение законов об охране окружающей среды. Приложение 4, 5, 6, 7.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социологического опроса и взять интервью у работников Центра, с целью выявления пожеланий в реализации проекта. Приложение 8.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азработка план – схемы посадки саженцев кустарников, деревьев  и рассады цветов. Приложение 9.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Практическая 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 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по внедрению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Выделены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/>
        </w:rPr>
        <w:t>IV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основных</w:t>
      </w:r>
      <w:proofErr w:type="gramEnd"/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этапа деятельности: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1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Изучение литературы, подсчет материальных затрат.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Этап реализации проекта</w:t>
      </w:r>
    </w:p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424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этап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Подведение итогов</w:t>
      </w:r>
    </w:p>
    <w:p w:rsidR="003E688E" w:rsidRPr="009475BB" w:rsidRDefault="003E688E" w:rsidP="003E688E">
      <w:pPr>
        <w:pStyle w:val="a4"/>
        <w:shd w:val="clear" w:color="auto" w:fill="FFFFFF"/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4 этап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игр, акций, мероприятий для детей инвалидов и детей с ОВЗ.</w:t>
      </w:r>
    </w:p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желанию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воспитанников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воспитателей участники проекта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были разделены на группы:</w:t>
      </w:r>
    </w:p>
    <w:p w:rsidR="003E688E" w:rsidRPr="00612EFB" w:rsidRDefault="003E688E" w:rsidP="003E688E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2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Первой группе: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предстояло найт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литературу и подготовить сообщение по правилам посадки саженцев деревьев, кустарников и рассады цветов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, определению почвы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участке, уходу за молодыми саженцами, методики проведения игр, мероприятий и акций для детей инвалидов и детей с ОВЗ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211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Второй группе: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решить организационные вопросы с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подготовить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кустарники к посад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ке.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воспитанники 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участвуют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посадке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кустарников</w:t>
      </w:r>
      <w:r w:rsidRPr="00612EF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E688E" w:rsidRPr="002B4248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План работы по проекту:</w:t>
      </w:r>
    </w:p>
    <w:tbl>
      <w:tblPr>
        <w:tblW w:w="96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38"/>
        <w:gridCol w:w="2363"/>
        <w:gridCol w:w="2019"/>
      </w:tblGrid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Ответственный</w:t>
            </w:r>
          </w:p>
        </w:tc>
        <w:tc>
          <w:tcPr>
            <w:tcW w:w="201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Обоснование темы проекта: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Обсудить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ами: «Что мы можем сделать для того, чтобы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облагородить  пустующий участок территории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?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Как занимать детей на обустроенной территории?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20 феврал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2018 года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Default="003E688E" w:rsidP="0025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Обсуждение информации с воспитанниками 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изученным темам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E688E" w:rsidRPr="00AE18B9" w:rsidRDefault="003E688E" w:rsidP="00252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посадки саженцев и рассады цветов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Группа дизайнеров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(14-16 лет)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01 марта 2018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Обсудить проект на Совете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проекта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08 марта 2018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Составить план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схему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благоустройства участка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ind w:lef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воспитанников (13-16 лет)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18 марта 2018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Ход практических работ по проекту.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Уборка и разметка участка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дорожки, клумбы, игровые зоны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Взрослые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ерекопка почвы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копание ям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 саженцы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рассаду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(14-16 лет)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апрель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Посадка саженцев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рассады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(14-16 лет) 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саженцев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рассады цветов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(14-16 лет) 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 30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июня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Наблюдение за саженцами.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Воспитанники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(14-16 лет)</w:t>
            </w:r>
            <w:r w:rsidRPr="0076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взрослые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апрель- май 2018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Анализ работы по проекту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Экологическая значимость проекта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9620" w:type="dxa"/>
            <w:gridSpan w:val="3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Экономический расчет, предполагаемая прибыль</w:t>
            </w:r>
          </w:p>
        </w:tc>
      </w:tr>
      <w:tr w:rsidR="003E688E" w:rsidRPr="00AE18B9" w:rsidTr="00252D94">
        <w:trPr>
          <w:tblCellSpacing w:w="0" w:type="dxa"/>
        </w:trPr>
        <w:tc>
          <w:tcPr>
            <w:tcW w:w="5238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Перспектива дальнейшей работы по проекту.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E688E" w:rsidRPr="00AE18B9" w:rsidRDefault="003E688E" w:rsidP="00252D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E688E" w:rsidRDefault="003E688E" w:rsidP="003E688E">
      <w:pPr>
        <w:pStyle w:val="a4"/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88E" w:rsidRPr="002B4248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Описание работы.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конкурс рисунков. Приложение 10. 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акцию «Принеси и посади саженец»: поместить информацию на сайте Центра, в Контакте,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Балаковские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Вести. Приложение 11.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Провести трудовой десант «Чистый двор». Приложение 12.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Привлечь волонтеров их медицинского колледжа. Приложение 13.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Разметить территорию: размещения клумб. Приложение 14.</w:t>
      </w:r>
    </w:p>
    <w:p w:rsidR="003E688E" w:rsidRPr="00E21B10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Проконсультироваться у специалистов по правилам посадки деревьев, кустарников, цветов. Приложение 15.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Посадить саженцы кустарников и деревьев, цветы, применяя изученную технологию посадки. Приложение 16.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Заготовили: саженцев;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каждый саженец по полведра перегноя. Перед посадкой корневую систему саженца опустили в болтушку, составленную из глины, коровяка и воды. Удобрений при посадке дерева никаких не вносили.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дно ямки уложить листья, ботву и насыпать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бугорок земли верхнего плодородного слоя перемешанной с перег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ноем. На бугорок земли поставить саженец, корни разровнять и засыпать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верхней рыхлой и влажной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емлей. Уплотнить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вокруг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ствола деревца почву, проследить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чтобы шейка дерева 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была не глуб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чем на 5 сантиметров, сделать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лунку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иаметром 80 сантиметров и налить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ведра воды.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Рассаду цветов посадили в подготовленные клумбы. </w:t>
      </w:r>
    </w:p>
    <w:p w:rsidR="003E688E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8B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 последующие дни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полив.</w:t>
      </w:r>
    </w:p>
    <w:p w:rsidR="003E688E" w:rsidRPr="00E57BF5" w:rsidRDefault="003E688E" w:rsidP="003E688E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57BF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Экологическая значимость.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 дерево,  кустарник 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год впитывает 30  килограммов пыли. </w:t>
      </w:r>
      <w:proofErr w:type="gramStart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Значит, наши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воспитанники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будут дышать боле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чистым воздухом, т.е.  (30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(57 саженцев деревьев + 60 кустарников) = 3510 килограмм)) на 351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0 килограмм пыли вдохнем меньше.</w:t>
      </w:r>
      <w:proofErr w:type="gramEnd"/>
    </w:p>
    <w:p w:rsidR="003E688E" w:rsidRPr="002B4248" w:rsidRDefault="003E688E" w:rsidP="003E688E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4248">
        <w:rPr>
          <w:rFonts w:ascii="Times New Roman" w:eastAsia="Times New Roman" w:hAnsi="Times New Roman" w:cs="Times New Roman"/>
          <w:b/>
          <w:i/>
          <w:sz w:val="28"/>
          <w:szCs w:val="28"/>
        </w:rPr>
        <w:t>Финансирование проекта.</w:t>
      </w:r>
    </w:p>
    <w:p w:rsidR="003E688E" w:rsidRDefault="003E688E" w:rsidP="003E688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34D">
        <w:rPr>
          <w:rFonts w:ascii="Times New Roman" w:eastAsia="Times New Roman" w:hAnsi="Times New Roman" w:cs="Times New Roman"/>
          <w:sz w:val="28"/>
          <w:szCs w:val="28"/>
        </w:rPr>
        <w:t>Для осуществления данного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нам потребуется 80000 рублей. На все наши задумки получили гранд 50 тысяч рублей, приняв участие в конкурсе социальных проектов Приволжского Федерального округа в городе Казань. </w:t>
      </w:r>
    </w:p>
    <w:p w:rsidR="003E688E" w:rsidRPr="00983E65" w:rsidRDefault="003E688E" w:rsidP="003E688E">
      <w:pPr>
        <w:pStyle w:val="a4"/>
        <w:spacing w:after="0" w:line="360" w:lineRule="auto"/>
        <w:ind w:left="107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F57C6">
        <w:rPr>
          <w:rFonts w:ascii="Times New Roman" w:eastAsia="Times New Roman" w:hAnsi="Times New Roman" w:cs="Times New Roman"/>
          <w:b/>
          <w:sz w:val="28"/>
          <w:szCs w:val="28"/>
        </w:rPr>
        <w:t>Бюджет проекта.</w:t>
      </w:r>
    </w:p>
    <w:tbl>
      <w:tblPr>
        <w:tblStyle w:val="a3"/>
        <w:tblW w:w="9782" w:type="dxa"/>
        <w:tblInd w:w="-459" w:type="dxa"/>
        <w:tblLayout w:type="fixed"/>
        <w:tblLook w:val="04A0"/>
      </w:tblPr>
      <w:tblGrid>
        <w:gridCol w:w="2977"/>
        <w:gridCol w:w="1985"/>
        <w:gridCol w:w="1701"/>
        <w:gridCol w:w="1500"/>
        <w:gridCol w:w="1619"/>
      </w:tblGrid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Наименование статьи</w:t>
            </w:r>
          </w:p>
        </w:tc>
        <w:tc>
          <w:tcPr>
            <w:tcW w:w="1985" w:type="dxa"/>
          </w:tcPr>
          <w:p w:rsidR="003E688E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Запрашивае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E688E" w:rsidRPr="0085774B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proofErr w:type="spellEnd"/>
            <w:r w:rsidRPr="008577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688E" w:rsidRPr="007044F6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 xml:space="preserve">Имеющиеся </w:t>
            </w:r>
          </w:p>
          <w:p w:rsidR="003E688E" w:rsidRPr="007044F6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1500" w:type="dxa"/>
          </w:tcPr>
          <w:p w:rsidR="003E688E" w:rsidRPr="007044F6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19" w:type="dxa"/>
          </w:tcPr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</w:p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риобретение расходных материалов</w:t>
            </w: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619" w:type="dxa"/>
          </w:tcPr>
          <w:p w:rsidR="003E688E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спонсоров,</w:t>
            </w:r>
          </w:p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проекта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Оплата транспортных услуг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500 руб.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проекта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Экскурсии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500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проекта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619" w:type="dxa"/>
          </w:tcPr>
          <w:p w:rsidR="003E688E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спонсоров,</w:t>
            </w:r>
          </w:p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проекта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1619" w:type="dxa"/>
          </w:tcPr>
          <w:p w:rsidR="003E688E" w:rsidRPr="001E5A48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Приобретение  оборудования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 руб.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 руб.</w:t>
            </w:r>
          </w:p>
        </w:tc>
        <w:tc>
          <w:tcPr>
            <w:tcW w:w="1619" w:type="dxa"/>
          </w:tcPr>
          <w:p w:rsidR="003E688E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редства спонсоров,</w:t>
            </w:r>
          </w:p>
          <w:p w:rsidR="003E688E" w:rsidRPr="001E5A48" w:rsidRDefault="003E688E" w:rsidP="00252D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проекта</w:t>
            </w:r>
          </w:p>
        </w:tc>
      </w:tr>
      <w:tr w:rsidR="003E688E" w:rsidRPr="001E5A48" w:rsidTr="00252D94">
        <w:tc>
          <w:tcPr>
            <w:tcW w:w="2977" w:type="dxa"/>
          </w:tcPr>
          <w:p w:rsidR="003E688E" w:rsidRPr="001E5A48" w:rsidRDefault="003E688E" w:rsidP="00252D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A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Всего расходов по проекту:</w:t>
            </w:r>
          </w:p>
        </w:tc>
        <w:tc>
          <w:tcPr>
            <w:tcW w:w="1985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5774B">
              <w:rPr>
                <w:rFonts w:ascii="Times New Roman" w:hAnsi="Times New Roman" w:cs="Times New Roman"/>
                <w:sz w:val="28"/>
                <w:szCs w:val="28"/>
              </w:rPr>
              <w:t>000 руб.</w:t>
            </w:r>
          </w:p>
        </w:tc>
        <w:tc>
          <w:tcPr>
            <w:tcW w:w="1701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 руб.</w:t>
            </w:r>
          </w:p>
        </w:tc>
        <w:tc>
          <w:tcPr>
            <w:tcW w:w="1500" w:type="dxa"/>
          </w:tcPr>
          <w:p w:rsidR="003E688E" w:rsidRPr="0085774B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</w:t>
            </w:r>
          </w:p>
        </w:tc>
        <w:tc>
          <w:tcPr>
            <w:tcW w:w="1619" w:type="dxa"/>
          </w:tcPr>
          <w:p w:rsidR="003E688E" w:rsidRPr="001E5A48" w:rsidRDefault="003E688E" w:rsidP="00252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688E" w:rsidRPr="00E57BF5" w:rsidRDefault="003E688E" w:rsidP="003E688E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BF5">
        <w:rPr>
          <w:rFonts w:ascii="Times New Roman" w:hAnsi="Times New Roman" w:cs="Times New Roman"/>
          <w:b/>
          <w:i/>
          <w:sz w:val="28"/>
          <w:szCs w:val="28"/>
        </w:rPr>
        <w:t xml:space="preserve">Результат работы над проектом. </w:t>
      </w:r>
      <w:r w:rsidRPr="00895281">
        <w:rPr>
          <w:rFonts w:ascii="Times New Roman" w:hAnsi="Times New Roman" w:cs="Times New Roman"/>
          <w:sz w:val="28"/>
          <w:szCs w:val="28"/>
        </w:rPr>
        <w:t>Приложение 17</w:t>
      </w:r>
      <w:r w:rsidRPr="00E5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E688E" w:rsidRPr="00E57BF5" w:rsidRDefault="003E688E" w:rsidP="003E688E">
      <w:pPr>
        <w:pStyle w:val="a4"/>
        <w:ind w:left="50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7BF5">
        <w:rPr>
          <w:rFonts w:ascii="Times New Roman" w:hAnsi="Times New Roman" w:cs="Times New Roman"/>
          <w:b/>
          <w:i/>
          <w:sz w:val="28"/>
          <w:szCs w:val="28"/>
        </w:rPr>
        <w:t>Результаты, ожидаемые от реализации проекта, социальные показатели.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овышение экологической культуры детей и подростков;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детей и подростков к волонтерскому движению;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заболеваемости детей;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большой охват детей, воспитанников Центра (100%), по изменению отдельно взятого участка территории Центра;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благоустройство территории Центра: высадка деревьев, кустарников, цветов, разбивка клумб, установка скамеек, качелей; 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инициативы в подростковой среде;</w:t>
      </w:r>
    </w:p>
    <w:p w:rsidR="003E688E" w:rsidRDefault="003E688E" w:rsidP="003E688E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- 100 процентная удовлетворенность от совместной деятельности  волонтеров, воспитанников и работников Центра.</w:t>
      </w:r>
    </w:p>
    <w:p w:rsidR="003E688E" w:rsidRPr="006548A9" w:rsidRDefault="003E688E" w:rsidP="003E688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548A9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Наш прошлогодний проект «Твори добро другим во благо» видно со спутника. Этот проект тоже будет видно. </w:t>
      </w:r>
      <w:r w:rsidRPr="006548A9">
        <w:rPr>
          <w:rFonts w:ascii="Times New Roman" w:hAnsi="Times New Roman" w:cs="Times New Roman"/>
          <w:color w:val="FF0000"/>
          <w:sz w:val="32"/>
          <w:szCs w:val="32"/>
        </w:rPr>
        <w:t>Приложение 18.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10</w:t>
      </w:r>
      <w:r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. Перспектива дальнейшей работы по проекту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Уход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зеленым участком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весеннее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летний период и подготовка к зимовке (обрезка, окапывание, прополка, побелка, борьба с вредителями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опрыскивание, окучивание снегом и протаптывание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снега для защиты от грызунов),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сбор урожая и его переработка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зиму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Угощать урожаем, выращенным своими руками, посещающих ОУ родителей с детьми: принимаемых и опекаемых семей, родителей, которые приводят детей на обследование, а также гостей нашего дома.</w:t>
      </w: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Обустройство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игровой зоны, зоны отдыха скамейками, качелями и другим инвентарем для активных игр с детьми.</w:t>
      </w:r>
    </w:p>
    <w:p w:rsidR="003E688E" w:rsidRPr="002B4248" w:rsidRDefault="003E688E" w:rsidP="003E688E">
      <w:pPr>
        <w:shd w:val="clear" w:color="auto" w:fill="FFFFFF"/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   11. </w:t>
      </w:r>
      <w:r w:rsidRPr="002B4248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Список используемой литературы.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Энциклопедия юного земледельца.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    700 советов садоводу. </w:t>
      </w:r>
      <w:proofErr w:type="spellStart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Б.Виденов</w:t>
      </w:r>
      <w:proofErr w:type="spellEnd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Г.Ковачев</w:t>
      </w:r>
      <w:proofErr w:type="spellEnd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    Книга юного натуралиста И. </w:t>
      </w:r>
      <w:proofErr w:type="spellStart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Шабаршо</w:t>
      </w:r>
      <w:proofErr w:type="spellEnd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, Л.Исаченко</w:t>
      </w:r>
    </w:p>
    <w:p w:rsidR="003E688E" w:rsidRPr="00AE18B9" w:rsidRDefault="003E688E" w:rsidP="003E688E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    Занимательное садоводство А.К. </w:t>
      </w:r>
      <w:proofErr w:type="spellStart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Межаков</w:t>
      </w:r>
      <w:proofErr w:type="spellEnd"/>
      <w:r w:rsidRPr="00AE18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E688E" w:rsidRPr="00192015" w:rsidRDefault="003E688E" w:rsidP="003E68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2015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Pr="00192015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705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92015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7056B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infourok</w:t>
        </w:r>
        <w:proofErr w:type="spellEnd"/>
      </w:hyperlink>
      <w:r w:rsidRPr="0019201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socialniy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proekt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yavolonter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napravlen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rabotu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dobrovolnicheskogo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056B">
        <w:rPr>
          <w:rFonts w:ascii="Times New Roman" w:hAnsi="Times New Roman" w:cs="Times New Roman"/>
          <w:sz w:val="28"/>
          <w:szCs w:val="28"/>
          <w:lang w:val="en-US"/>
        </w:rPr>
        <w:t>obedineniya</w:t>
      </w:r>
      <w:proofErr w:type="spellEnd"/>
      <w:r w:rsidRPr="00192015">
        <w:rPr>
          <w:rFonts w:ascii="Times New Roman" w:hAnsi="Times New Roman" w:cs="Times New Roman"/>
          <w:sz w:val="28"/>
          <w:szCs w:val="28"/>
        </w:rPr>
        <w:t>-821024.</w:t>
      </w:r>
      <w:r w:rsidRPr="0007056B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3E688E" w:rsidRPr="00192015" w:rsidRDefault="003E688E" w:rsidP="003E688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9201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://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yandex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search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/?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http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://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www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admbal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ru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/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news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/2-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aprelya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startuet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mesyachnik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po</w:t>
      </w:r>
      <w:r w:rsidRPr="00192015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351AF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blagoustroistvu</w:t>
      </w:r>
    </w:p>
    <w:p w:rsidR="003E688E" w:rsidRPr="007E2717" w:rsidRDefault="003E688E" w:rsidP="003E688E">
      <w:pPr>
        <w:spacing w:after="0" w:line="240" w:lineRule="auto"/>
        <w:ind w:firstLine="425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92015">
        <w:rPr>
          <w:rFonts w:ascii="Times New Roman" w:hAnsi="Times New Roman" w:cs="Times New Roman"/>
          <w:sz w:val="28"/>
          <w:szCs w:val="28"/>
        </w:rPr>
        <w:t xml:space="preserve">   </w:t>
      </w:r>
      <w:r w:rsidRPr="007E2717">
        <w:rPr>
          <w:rFonts w:ascii="Times New Roman" w:hAnsi="Times New Roman" w:cs="Times New Roman"/>
          <w:sz w:val="28"/>
          <w:szCs w:val="28"/>
        </w:rPr>
        <w:t xml:space="preserve">7. 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nova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rambler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search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E688E" w:rsidRPr="007E2717" w:rsidRDefault="003E688E" w:rsidP="003E688E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717">
        <w:rPr>
          <w:rFonts w:ascii="Times New Roman" w:hAnsi="Times New Roman" w:cs="Times New Roman"/>
          <w:sz w:val="28"/>
          <w:szCs w:val="28"/>
        </w:rPr>
        <w:t xml:space="preserve">8. 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docviewer</w:t>
      </w:r>
      <w:proofErr w:type="spellEnd"/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yandex</w:t>
      </w:r>
      <w:proofErr w:type="spellEnd"/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351A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view</w:t>
      </w:r>
      <w:r w:rsidRPr="007E2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/0/</w:t>
      </w:r>
    </w:p>
    <w:p w:rsidR="00A917F7" w:rsidRDefault="00A917F7"/>
    <w:sectPr w:rsidR="00A917F7" w:rsidSect="003E688E">
      <w:footerReference w:type="default" r:id="rId8"/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88E" w:rsidRDefault="003E688E" w:rsidP="003E688E">
      <w:pPr>
        <w:spacing w:after="0" w:line="240" w:lineRule="auto"/>
      </w:pPr>
      <w:r>
        <w:separator/>
      </w:r>
    </w:p>
  </w:endnote>
  <w:endnote w:type="continuationSeparator" w:id="1">
    <w:p w:rsidR="003E688E" w:rsidRDefault="003E688E" w:rsidP="003E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792"/>
      <w:docPartObj>
        <w:docPartGallery w:val="Общ"/>
        <w:docPartUnique/>
      </w:docPartObj>
    </w:sdtPr>
    <w:sdtContent>
      <w:p w:rsidR="003E688E" w:rsidRDefault="003E688E">
        <w:pPr>
          <w:pStyle w:val="a9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3E688E" w:rsidRDefault="003E688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88E" w:rsidRDefault="003E688E" w:rsidP="003E688E">
      <w:pPr>
        <w:spacing w:after="0" w:line="240" w:lineRule="auto"/>
      </w:pPr>
      <w:r>
        <w:separator/>
      </w:r>
    </w:p>
  </w:footnote>
  <w:footnote w:type="continuationSeparator" w:id="1">
    <w:p w:rsidR="003E688E" w:rsidRDefault="003E688E" w:rsidP="003E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0D97"/>
    <w:multiLevelType w:val="hybridMultilevel"/>
    <w:tmpl w:val="4F84F4C8"/>
    <w:lvl w:ilvl="0" w:tplc="537A0A36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47645"/>
    <w:multiLevelType w:val="hybridMultilevel"/>
    <w:tmpl w:val="07B62AAA"/>
    <w:lvl w:ilvl="0" w:tplc="7FA675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977F3"/>
    <w:multiLevelType w:val="hybridMultilevel"/>
    <w:tmpl w:val="18F006C0"/>
    <w:lvl w:ilvl="0" w:tplc="12083A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A29AD"/>
    <w:multiLevelType w:val="hybridMultilevel"/>
    <w:tmpl w:val="43D002C2"/>
    <w:lvl w:ilvl="0" w:tplc="02A8420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57BBE"/>
    <w:multiLevelType w:val="hybridMultilevel"/>
    <w:tmpl w:val="554826D8"/>
    <w:lvl w:ilvl="0" w:tplc="EBCEBC0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88E"/>
    <w:rsid w:val="003E688E"/>
    <w:rsid w:val="00A91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688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E68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E688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E688E"/>
  </w:style>
  <w:style w:type="paragraph" w:styleId="a9">
    <w:name w:val="footer"/>
    <w:basedOn w:val="a"/>
    <w:link w:val="aa"/>
    <w:uiPriority w:val="99"/>
    <w:unhideWhenUsed/>
    <w:rsid w:val="003E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6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four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2082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Domovodstvo</dc:creator>
  <cp:lastModifiedBy>Domovodstvo</cp:lastModifiedBy>
  <cp:revision>1</cp:revision>
  <dcterms:created xsi:type="dcterms:W3CDTF">2009-11-26T21:14:00Z</dcterms:created>
  <dcterms:modified xsi:type="dcterms:W3CDTF">2009-11-26T21:20:00Z</dcterms:modified>
</cp:coreProperties>
</file>